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B0" w:rsidRPr="0013498F" w:rsidRDefault="00B015B0" w:rsidP="00B015B0">
      <w:pPr>
        <w:pStyle w:val="1"/>
        <w:spacing w:before="20"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13498F">
        <w:rPr>
          <w:rFonts w:ascii="Times New Roman" w:hAnsi="Times New Roman"/>
          <w:sz w:val="36"/>
          <w:szCs w:val="36"/>
        </w:rPr>
        <w:t>МУНИЦИПАЛЬНОЕ БЮДЖЕТНОЕ ОБЩЕОБРАЗОВАТЕЛЬНОЕ УЧРЕЖДЕНИЕ</w:t>
      </w:r>
    </w:p>
    <w:p w:rsidR="00B015B0" w:rsidRPr="0013498F" w:rsidRDefault="00B015B0" w:rsidP="00B015B0">
      <w:pPr>
        <w:pStyle w:val="1"/>
        <w:spacing w:before="20"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13498F">
        <w:rPr>
          <w:rFonts w:ascii="Times New Roman" w:hAnsi="Times New Roman"/>
          <w:sz w:val="36"/>
          <w:szCs w:val="36"/>
        </w:rPr>
        <w:t>«СРЕДНЯЯ ОБЩЕОБРАЗОВАТЕЛЬНАЯ ШКОЛА №2»</w:t>
      </w:r>
    </w:p>
    <w:p w:rsidR="00B015B0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B0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B0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B0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B0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B0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B0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B0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B0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B0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B0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B0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B0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B0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B0" w:rsidRPr="00B015B0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015B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ПРОГРАММА</w:t>
      </w:r>
    </w:p>
    <w:p w:rsidR="00B015B0" w:rsidRPr="00B015B0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15B0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>«</w:t>
      </w:r>
      <w:r w:rsidRPr="00B015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Профилактика </w:t>
      </w:r>
      <w:proofErr w:type="spellStart"/>
      <w:r w:rsidRPr="00B015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девиантного</w:t>
      </w:r>
      <w:proofErr w:type="spellEnd"/>
      <w:r w:rsidRPr="00B015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поведения в подростковой среде через пропаганду ЗОЖ»</w:t>
      </w:r>
    </w:p>
    <w:p w:rsidR="0013498F" w:rsidRDefault="00B015B0" w:rsidP="00B015B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15B0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                                                                           </w:t>
      </w:r>
    </w:p>
    <w:p w:rsidR="0013498F" w:rsidRDefault="0013498F" w:rsidP="00B015B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3498F" w:rsidRDefault="0013498F" w:rsidP="00B015B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3498F" w:rsidRDefault="0013498F" w:rsidP="00B015B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3498F" w:rsidRDefault="0013498F" w:rsidP="00B015B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3498F" w:rsidRDefault="0013498F" w:rsidP="00B015B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3498F" w:rsidRDefault="0013498F" w:rsidP="00B015B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015B0" w:rsidRPr="00B015B0" w:rsidRDefault="00B015B0" w:rsidP="00B01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015B0" w:rsidRPr="0013498F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1349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Pr="001349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.п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едагог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Барашок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О. В.                                                                                                                       </w:t>
      </w:r>
    </w:p>
    <w:p w:rsidR="00B015B0" w:rsidRPr="0013498F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</w:t>
      </w:r>
      <w:r w:rsidR="001349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1349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Педагог психолог  Прокопович Е.А.                 </w:t>
      </w:r>
    </w:p>
    <w:p w:rsidR="0013498F" w:rsidRDefault="0013498F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98F" w:rsidRDefault="0013498F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98F" w:rsidRDefault="0013498F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98F" w:rsidRDefault="0013498F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98F" w:rsidRDefault="0013498F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98F" w:rsidRDefault="0013498F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98F" w:rsidRDefault="0013498F" w:rsidP="00134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15B0" w:rsidRPr="0013498F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Мичуринск</w:t>
      </w:r>
    </w:p>
    <w:p w:rsidR="00B015B0" w:rsidRPr="0013498F" w:rsidRDefault="00B015B0" w:rsidP="00B01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2023-2024</w:t>
      </w:r>
    </w:p>
    <w:p w:rsidR="00B015B0" w:rsidRDefault="00B015B0" w:rsidP="00B015B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98F" w:rsidRDefault="0013498F" w:rsidP="00B015B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15B0" w:rsidRDefault="00B015B0" w:rsidP="00B015B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15B0" w:rsidRPr="0013498F" w:rsidRDefault="00B015B0" w:rsidP="00B015B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015B0" w:rsidRPr="0013498F" w:rsidRDefault="00B015B0" w:rsidP="00B015B0">
      <w:pPr>
        <w:spacing w:after="0" w:line="240" w:lineRule="auto"/>
        <w:ind w:left="-284" w:right="-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Лучшая методика борьбы с употреблением ПАВ - профилактика. “Болезнь легче предупредить, чем лечить” — это золотое правило медицины приобретает особое значение, когда речь заходит о злоупотреблении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психоактивных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веществ (ПАВ) среди подростков.</w:t>
      </w:r>
    </w:p>
    <w:p w:rsidR="00B015B0" w:rsidRPr="0013498F" w:rsidRDefault="00B015B0" w:rsidP="00B015B0">
      <w:pPr>
        <w:spacing w:after="0" w:line="240" w:lineRule="auto"/>
        <w:ind w:left="-284" w:right="-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Федеральный закон от 8 января 1998 г. № 3-ФЗ «О наркотических средствах и психотропных веществах» (ст. 4, п. 2) отмечает, что одним из принципов государственной политики в области противодействия незаконному обороту наркотиков является приоритетность мер по профилактике наркомании и стимулирование деятельности, направленной на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антинаркотическую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пропаганду.</w:t>
      </w:r>
    </w:p>
    <w:p w:rsidR="00B015B0" w:rsidRPr="0013498F" w:rsidRDefault="00B015B0" w:rsidP="00B015B0">
      <w:pPr>
        <w:spacing w:after="0" w:line="240" w:lineRule="auto"/>
        <w:ind w:left="-284" w:right="-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последнее десятилетие для нашей страны употребление несовершеннолетними алкоголя, наркотических и других ПАВ превратилось в проблему, представляющую серьёзную угрозу здоровью населения, экономике, социальной сфере и правопорядку. Именно поэтому она имеет особую </w:t>
      </w:r>
      <w:r w:rsidRPr="00134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России средний возраст мальчиков, в котором они начинают употреблять алкоголь, составляет 12,5 лет, а девочек – 12,9 лет.</w:t>
      </w:r>
    </w:p>
    <w:p w:rsidR="00B015B0" w:rsidRPr="0013498F" w:rsidRDefault="00B015B0" w:rsidP="00B015B0">
      <w:pPr>
        <w:spacing w:after="0" w:line="240" w:lineRule="auto"/>
        <w:ind w:left="-284" w:right="-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основных причин, влияющих на распространение наркомании, токсикомании и т.д. среди несовершеннолетних, одним из первых мест является стремление доказать свою взрослость, уйти от решения проблем, способ расслабиться, любопытство, желание выделяться среди окружающих.</w:t>
      </w:r>
    </w:p>
    <w:p w:rsidR="00B015B0" w:rsidRPr="0013498F" w:rsidRDefault="00B015B0" w:rsidP="00B015B0">
      <w:pPr>
        <w:spacing w:after="0" w:line="240" w:lineRule="auto"/>
        <w:ind w:left="-284" w:right="-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констатировать тот факт, что все предпринимаемые попытки остановить рост детского алкоголизма, курения, наркомании до сих пор не увенчались успехом. Одна из наиболее существенных причин – крайне упрощенное представление о профилактике.</w:t>
      </w:r>
    </w:p>
    <w:p w:rsidR="00B015B0" w:rsidRPr="0013498F" w:rsidRDefault="00B015B0" w:rsidP="00B015B0">
      <w:pPr>
        <w:spacing w:after="0" w:line="240" w:lineRule="auto"/>
        <w:ind w:left="-284" w:right="-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исследования дают основание полагать, что одной информации для изменения поведения недостаточно. Дети и подростки должны приобрести максимум знаний для того, чтобы самостоятельно критически мыслить и правильно строить поведение.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Только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осознание личностной ценности здоровья позволят ребенку понять, почему и чем для него опасно знакомство с одурманивающими веществами, н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еобходимо сделать акцент на формирование личностного иммунитета к соблазну употребления ПАВ и предупредить возникновение желания к их употреблению. Данное положение дел требует комплексной первичной профилактики употребления ПАВ, т.к. отсутствие целостной научно обоснованной системы профилактики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аддиктивного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в первую очередь 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не позволяет оказывать адекватное противодействие этим негативным явлениям.</w:t>
      </w:r>
    </w:p>
    <w:p w:rsidR="00B015B0" w:rsidRPr="0013498F" w:rsidRDefault="00B015B0" w:rsidP="00B015B0">
      <w:pPr>
        <w:spacing w:after="0" w:line="240" w:lineRule="auto"/>
        <w:ind w:left="-284" w:right="-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Профилактика употребления ПАВ – это прежде всего помощь в освоении навыков эффективной социальной адаптации – умения общаться, строить свои отношения 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сверстниками, в развитии способности оценивать свое эмоциональное состояние и управлять им. Уменьшение количества факторов риска и воспитание личностной гибкости (усиление защитных факторов) - наиболее современный подход к профилактике ПАВ.</w:t>
      </w:r>
    </w:p>
    <w:p w:rsidR="00B015B0" w:rsidRPr="0013498F" w:rsidRDefault="00B015B0" w:rsidP="00B015B0">
      <w:pPr>
        <w:spacing w:after="0" w:line="240" w:lineRule="auto"/>
        <w:ind w:left="-284" w:right="-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Анализ предыдущего периода работы школы выявил, что в «группу риска» попадают учащиеся из-за дисгармоничных отношений в некоторых семьях, соматических заболеваний детей, неблагополучных ситуаций в коллективе сверстников, вследствие возрастных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психоэмоциональных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особенностей школьников, отсутствия свойства толерантности у 40% подростков.</w:t>
      </w:r>
    </w:p>
    <w:p w:rsidR="00B015B0" w:rsidRPr="0013498F" w:rsidRDefault="00B015B0" w:rsidP="00B015B0">
      <w:pPr>
        <w:spacing w:after="0" w:line="240" w:lineRule="auto"/>
        <w:ind w:left="-284" w:right="-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родители, даже ответственно относящиеся к выполнению своих родительских обязанностей, не обладают достаточными знаниями о критериях здоровья, о причинах, признаках и последствиях употребления ПАВ, о способах своевременного выявления и предупреждения различных форм отклоняющегося поведения.</w:t>
      </w:r>
    </w:p>
    <w:p w:rsidR="00B015B0" w:rsidRPr="0013498F" w:rsidRDefault="00B015B0" w:rsidP="00B015B0">
      <w:pPr>
        <w:spacing w:after="0" w:line="240" w:lineRule="auto"/>
        <w:ind w:left="-284" w:right="-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Сложившееся положение обуславливает необходимость реализации дополнительных мер направленных на повышение уровня осведомленности родителей, педагогических работников и детей о ПАВ,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подтверждено законом РФ «Об образовании», постановлениями и программами правительства РФ, Семейным кодексом РФ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мерах противодействия их распространению, а также степени их участия в организации профилактической работы с детьми. Только путем согласованных действий можно избежать приобщения школьников 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злоупотребления ПАВ. Благодаря этому можно будет добиться улучшения состояния их здоровья и повышения успеваемости. В дальнейшем меры по профилактике вредных привычек среди школьников могут способствовать укреплению здоровья нации в целом.</w:t>
      </w:r>
    </w:p>
    <w:p w:rsidR="00B015B0" w:rsidRPr="0013498F" w:rsidRDefault="00B015B0" w:rsidP="00B015B0">
      <w:pPr>
        <w:spacing w:after="0" w:line="240" w:lineRule="auto"/>
        <w:ind w:left="-284" w:right="-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Существует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несколько компонентов профилактики злоупотребления ПАВ: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9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1. </w:t>
      </w:r>
      <w:proofErr w:type="gramStart"/>
      <w:r w:rsidRPr="001349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Образовательный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 зависимость.</w:t>
      </w:r>
      <w:proofErr w:type="gramEnd"/>
    </w:p>
    <w:p w:rsidR="00B015B0" w:rsidRPr="0013498F" w:rsidRDefault="00B015B0" w:rsidP="00B015B0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2.Психологический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в коллективе, психологическая адаптация подростков “группы риска”.</w:t>
      </w:r>
    </w:p>
    <w:p w:rsidR="00B015B0" w:rsidRPr="0013498F" w:rsidRDefault="00B015B0" w:rsidP="00B015B0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3. Социальный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 в социальной адаптации подростка, овладение навыками общения.</w:t>
      </w:r>
    </w:p>
    <w:p w:rsidR="00B015B0" w:rsidRPr="0013498F" w:rsidRDefault="00B015B0" w:rsidP="00B015B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Цели и задачи программы</w:t>
      </w:r>
    </w:p>
    <w:p w:rsidR="00B015B0" w:rsidRPr="0013498F" w:rsidRDefault="00B015B0" w:rsidP="00B015B0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Целью данной программы является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15B0" w:rsidRPr="0013498F" w:rsidRDefault="00B015B0" w:rsidP="00B015B0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создание системы информационно -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пропагандической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родителями и подростками по формированию необходимых жизненных навыков и здорового образа жизни.</w:t>
      </w:r>
    </w:p>
    <w:p w:rsidR="00B015B0" w:rsidRPr="0013498F" w:rsidRDefault="00B015B0" w:rsidP="00B015B0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зменение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ценностного отношения детей и молодежи 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формирование личной ответственности за свое поведение, обусловливающие снижение спроса на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в детско-молодежной популяции; </w:t>
      </w:r>
    </w:p>
    <w:p w:rsidR="00B015B0" w:rsidRPr="0013498F" w:rsidRDefault="00B015B0" w:rsidP="00B015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программы:</w:t>
      </w:r>
    </w:p>
    <w:p w:rsidR="00B015B0" w:rsidRPr="0013498F" w:rsidRDefault="00B015B0" w:rsidP="00B015B0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Осуществлять мероприятия по профилактике правонарушений, безнадзорности, формированию здорового образа жизни, воспитанию толерантности и уважению правам человека</w:t>
      </w:r>
    </w:p>
    <w:p w:rsidR="00B015B0" w:rsidRPr="0013498F" w:rsidRDefault="00B015B0" w:rsidP="00B015B0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2.Выработка навыков самозащиты,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устойчивого отрицательного отношения к «первой пробе» ПАВ</w:t>
      </w:r>
    </w:p>
    <w:p w:rsidR="00B015B0" w:rsidRPr="0013498F" w:rsidRDefault="00B015B0" w:rsidP="00B015B0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3.Предупреждение возникновения проблем общения и взаимоотношений,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создать благоприятный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психоэмоциональный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климат в школьном сообществе для творческого эффективного взаимодействия коллективов, составляющих потенциал школы.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Формирование личной ответственности за своё поведение, обусловливающие снижение спроса на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в детско-молодёжной среде.</w:t>
      </w:r>
    </w:p>
    <w:p w:rsidR="00B015B0" w:rsidRPr="0013498F" w:rsidRDefault="00B015B0" w:rsidP="00B015B0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5.Формирование у подростков адекватной самооценки.</w:t>
      </w:r>
    </w:p>
    <w:p w:rsidR="00B015B0" w:rsidRPr="0013498F" w:rsidRDefault="00B015B0" w:rsidP="00B015B0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навыков общения и настойчивого поведения, в том числе противостояние давлению сверстников.</w:t>
      </w:r>
    </w:p>
    <w:p w:rsidR="00B015B0" w:rsidRPr="0013498F" w:rsidRDefault="00B015B0" w:rsidP="00B015B0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Профилактика употребления ПАВ (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веществ).</w:t>
      </w:r>
    </w:p>
    <w:p w:rsidR="00B015B0" w:rsidRPr="0013498F" w:rsidRDefault="00B015B0" w:rsidP="00B015B0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Адаптация к меняющимся условиям и развитие социальной гибкости.</w:t>
      </w:r>
    </w:p>
    <w:p w:rsidR="00B015B0" w:rsidRPr="0013498F" w:rsidRDefault="00B015B0" w:rsidP="00B015B0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Профориентация: выявление склонностей и интересов. Разработка жизненных целей и поэтапный план достижения этих целей с учетом интересов и склонностей</w:t>
      </w:r>
    </w:p>
    <w:p w:rsidR="00B015B0" w:rsidRPr="0013498F" w:rsidRDefault="00B015B0" w:rsidP="00B015B0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Расширение волонтерского движения, пропагандирующего здоровый образ жизни.</w:t>
      </w:r>
    </w:p>
    <w:p w:rsidR="00B015B0" w:rsidRPr="0013498F" w:rsidRDefault="00B015B0" w:rsidP="00B015B0">
      <w:pPr>
        <w:spacing w:after="0" w:line="240" w:lineRule="auto"/>
        <w:ind w:left="-284" w:right="-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Данная программа рассчитана 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5-9 классов общеобразовательного учреждения  и написана в соответствии с Законом РФ «Об образовании» (Раздел 1, Статьи 7,8). Возможно использование программы при профилактике ПАВ среди обучающихся 10 – 11 классов.</w:t>
      </w:r>
    </w:p>
    <w:p w:rsidR="00B015B0" w:rsidRPr="0013498F" w:rsidRDefault="00B015B0" w:rsidP="00B015B0">
      <w:pPr>
        <w:spacing w:after="0" w:line="240" w:lineRule="auto"/>
        <w:ind w:left="-284" w:right="-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Предназначена</w:t>
      </w:r>
      <w:proofErr w:type="gramEnd"/>
      <w:r w:rsidRPr="0013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совместной работы всех участников образовательного процесса (педагога – психолога, социального педагога, педагога – организатора и т.д.) и направлена на формирование у обучающихся негативной установки к ПАВ.</w:t>
      </w:r>
    </w:p>
    <w:p w:rsidR="00B015B0" w:rsidRPr="0013498F" w:rsidRDefault="00B015B0" w:rsidP="00B015B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  <w:t>Принципы реализации программы</w:t>
      </w:r>
    </w:p>
    <w:p w:rsidR="00B015B0" w:rsidRPr="0013498F" w:rsidRDefault="00B015B0" w:rsidP="00B015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программно-целевого и вариативного подходов, которые предполагают единую систему планирования и своевременное внесение корректив в планы;</w:t>
      </w:r>
    </w:p>
    <w:p w:rsidR="00B015B0" w:rsidRPr="0013498F" w:rsidRDefault="00B015B0" w:rsidP="00B015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личностно-ориентированного подхода к каждому участнику программы;</w:t>
      </w:r>
    </w:p>
    <w:p w:rsidR="00B015B0" w:rsidRPr="0013498F" w:rsidRDefault="00B015B0" w:rsidP="00B015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включения в решение задач программы всех обучающихся, их родителей, всех педагогов.</w:t>
      </w:r>
    </w:p>
    <w:p w:rsidR="00B015B0" w:rsidRPr="0013498F" w:rsidRDefault="00B015B0" w:rsidP="00B015B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  <w:t>Основные формы реализации программы</w:t>
      </w:r>
    </w:p>
    <w:p w:rsidR="00B015B0" w:rsidRPr="0013498F" w:rsidRDefault="00B015B0" w:rsidP="00B015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основу реализации программы «Профилактика употребления ПАВ» заложены разнообразные формы и методы, такие как:</w:t>
      </w:r>
    </w:p>
    <w:p w:rsidR="00B015B0" w:rsidRPr="0013498F" w:rsidRDefault="00B015B0" w:rsidP="00B015B0">
      <w:pPr>
        <w:spacing w:after="0" w:line="240" w:lineRule="auto"/>
        <w:ind w:left="720" w:right="-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$1Ø  Классные часы</w:t>
      </w:r>
    </w:p>
    <w:p w:rsidR="00B015B0" w:rsidRPr="0013498F" w:rsidRDefault="00B015B0" w:rsidP="00B015B0">
      <w:pPr>
        <w:spacing w:after="0" w:line="240" w:lineRule="auto"/>
        <w:ind w:left="720" w:right="-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$1Ø  Беседы</w:t>
      </w:r>
    </w:p>
    <w:p w:rsidR="00B015B0" w:rsidRPr="0013498F" w:rsidRDefault="00B015B0" w:rsidP="00B015B0">
      <w:pPr>
        <w:spacing w:after="0" w:line="240" w:lineRule="auto"/>
        <w:ind w:left="720" w:right="-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$1Ø  Круглый стол</w:t>
      </w:r>
    </w:p>
    <w:p w:rsidR="00B015B0" w:rsidRPr="0013498F" w:rsidRDefault="00B015B0" w:rsidP="00B015B0">
      <w:pPr>
        <w:spacing w:after="0" w:line="240" w:lineRule="auto"/>
        <w:ind w:left="720" w:right="-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$1Ø  Конкурсы</w:t>
      </w:r>
    </w:p>
    <w:p w:rsidR="00B015B0" w:rsidRPr="0013498F" w:rsidRDefault="00B015B0" w:rsidP="00B015B0">
      <w:pPr>
        <w:spacing w:after="0" w:line="240" w:lineRule="auto"/>
        <w:ind w:left="720" w:right="-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$1Ø  Тренинги</w:t>
      </w:r>
    </w:p>
    <w:p w:rsidR="00B015B0" w:rsidRPr="0013498F" w:rsidRDefault="00B015B0" w:rsidP="00B015B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Технологии профилактики </w:t>
      </w:r>
      <w:proofErr w:type="spellStart"/>
      <w:r w:rsidRPr="0013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употребленияПАВ</w:t>
      </w:r>
      <w:proofErr w:type="spellEnd"/>
      <w:r w:rsidRPr="0013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 школе</w:t>
      </w:r>
    </w:p>
    <w:p w:rsidR="00B015B0" w:rsidRPr="0013498F" w:rsidRDefault="00B015B0" w:rsidP="00B015B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зависимости от ПАВ использует разнообразные виды технологий социальные, педагогические, психологические.</w:t>
      </w:r>
    </w:p>
    <w:p w:rsidR="00B015B0" w:rsidRPr="0013498F" w:rsidRDefault="00B015B0" w:rsidP="00B015B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Социальные технологии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направлены на обеспечение условий эффективной социальной адаптации обучающихся и воспитанников 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образовательных учреждений, а также формирование и развитие в обществе ценностных ориентиров и нормативных представлений, которые могут выступать в качестве альтернативы ценностям и нормам субкультуры, пропагандирующей использование ПАВ.</w:t>
      </w:r>
      <w:proofErr w:type="gramEnd"/>
    </w:p>
    <w:p w:rsidR="00B015B0" w:rsidRPr="0013498F" w:rsidRDefault="00B015B0" w:rsidP="00B015B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Педагогические технологии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профилактики направлены на формирование у адресных групп профилактики (прежде всего, у обучающихся) представлений, норм поведения, оценок, снижающих риск приобщения 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ПАВ, а также на развитие личностных ресурсов, обеспечивающих эффективную социальную адаптацию.</w:t>
      </w:r>
    </w:p>
    <w:p w:rsidR="00B015B0" w:rsidRPr="0013498F" w:rsidRDefault="00B015B0" w:rsidP="00B015B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профилактической деятельности используются универсальные педагогические технологии (беседы, лекции, тренинги, ролевые игры, проектная деятельность и т.д.). Они служат основой для разработки профилактических обучающих программ, обеспечивающих специальное целенаправленное системное воздействие па адресные группы профилактики.</w:t>
      </w:r>
    </w:p>
    <w:p w:rsidR="00B015B0" w:rsidRPr="0013498F" w:rsidRDefault="00B015B0" w:rsidP="00B015B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Основой содержания педагогической профилактики является система представлений об употреблении ПАВ как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многоаспектном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социально- психологическом явлении, имеющем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социокультурные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кории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Исходя из этого, воспитание и обучение опираются на ценности отечественной и мировой культуры, способные выступать в качестве альтернативы идеологии субкультур, проповедующих использование ПАВ.</w:t>
      </w:r>
    </w:p>
    <w:p w:rsidR="00B015B0" w:rsidRPr="0013498F" w:rsidRDefault="00B015B0" w:rsidP="00B015B0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Психологические технологии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профилактики направлены на коррекцию определенных психологических особенностей у обучающихся, воспитанников, затрудняющих их социальную адаптацию и повышающих риск вовлечения в систематическое употребление ПАВ. Целью психологического компонента программной профилактической деятельности в школе также является развитие психологических и личностных свойств субъектов образовательной среды, препятствующих формированию зависимости от ПАВ; формирование психологических и социальных навыков, необходимых для здорового образа жизни; создание благоприятного доверительного климата в коллективе и условий для успешной психологической адаптации.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9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Механизм реализации программы предполагает:</w:t>
      </w:r>
    </w:p>
    <w:p w:rsidR="00B015B0" w:rsidRPr="0013498F" w:rsidRDefault="00B015B0" w:rsidP="00B015B0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Диагностику обучающихся и родителей:</w:t>
      </w:r>
    </w:p>
    <w:p w:rsidR="00B015B0" w:rsidRPr="0013498F" w:rsidRDefault="00B015B0" w:rsidP="00B015B0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анкетирование и тестирование учащихся;</w:t>
      </w:r>
    </w:p>
    <w:p w:rsidR="00B015B0" w:rsidRPr="0013498F" w:rsidRDefault="00B015B0" w:rsidP="00B015B0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составление картотеки детей «группы риска»;</w:t>
      </w:r>
    </w:p>
    <w:p w:rsidR="00B015B0" w:rsidRPr="0013498F" w:rsidRDefault="00B015B0" w:rsidP="00B015B0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педагогическое наблюдение за учащимися;</w:t>
      </w:r>
    </w:p>
    <w:p w:rsidR="00B015B0" w:rsidRPr="0013498F" w:rsidRDefault="00B015B0" w:rsidP="00B015B0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изучение положения ребёнка в семье, классе, школе;</w:t>
      </w:r>
    </w:p>
    <w:p w:rsidR="00B015B0" w:rsidRPr="0013498F" w:rsidRDefault="00B015B0" w:rsidP="00B015B0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изучение уровня воспитанности 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015B0" w:rsidRPr="0013498F" w:rsidRDefault="00B015B0" w:rsidP="00B015B0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2) раннее выявление курения, употребление алкогольных напитков и причин, побудивших к этому;</w:t>
      </w:r>
    </w:p>
    <w:p w:rsidR="00B015B0" w:rsidRPr="0013498F" w:rsidRDefault="00B015B0" w:rsidP="00B015B0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3) проведение мероприятий и общественных акций по профилактике употребления ПАВ среди подростков;</w:t>
      </w:r>
    </w:p>
    <w:p w:rsidR="00B015B0" w:rsidRPr="0013498F" w:rsidRDefault="00B015B0" w:rsidP="00B015B0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 новых и поддержка существующих кружков, секций;</w:t>
      </w:r>
    </w:p>
    <w:p w:rsidR="00B015B0" w:rsidRPr="0013498F" w:rsidRDefault="00B015B0" w:rsidP="00B015B0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летнего отдыха детей школы.</w:t>
      </w:r>
    </w:p>
    <w:p w:rsidR="00B015B0" w:rsidRPr="0013498F" w:rsidRDefault="00B015B0" w:rsidP="00B015B0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программе принимают участие: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школы по воспитательной работе;</w:t>
      </w:r>
    </w:p>
    <w:p w:rsidR="00B015B0" w:rsidRPr="0013498F" w:rsidRDefault="00B015B0" w:rsidP="00B015B0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Социальный педагог;</w:t>
      </w:r>
    </w:p>
    <w:p w:rsidR="00B015B0" w:rsidRPr="0013498F" w:rsidRDefault="00B015B0" w:rsidP="00B015B0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Педагог-организатор;</w:t>
      </w:r>
    </w:p>
    <w:p w:rsidR="00B015B0" w:rsidRPr="0013498F" w:rsidRDefault="00B015B0" w:rsidP="00B015B0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Педагог-психолог;</w:t>
      </w:r>
    </w:p>
    <w:p w:rsidR="00B015B0" w:rsidRPr="0013498F" w:rsidRDefault="00B015B0" w:rsidP="00B015B0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по делам несовершеннолетних;</w:t>
      </w:r>
    </w:p>
    <w:p w:rsidR="00B015B0" w:rsidRPr="0013498F" w:rsidRDefault="00B015B0" w:rsidP="00B015B0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:rsidR="00B015B0" w:rsidRPr="0013498F" w:rsidRDefault="00B015B0" w:rsidP="00B015B0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работники;</w:t>
      </w:r>
    </w:p>
    <w:p w:rsidR="00B015B0" w:rsidRPr="0013498F" w:rsidRDefault="00B015B0" w:rsidP="00B015B0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и их родители;</w:t>
      </w:r>
    </w:p>
    <w:p w:rsidR="00B015B0" w:rsidRPr="0013498F" w:rsidRDefault="00B015B0" w:rsidP="00B015B0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органов власти, государственных учреждений и общественных организаций.</w:t>
      </w:r>
    </w:p>
    <w:p w:rsidR="00B015B0" w:rsidRPr="0013498F" w:rsidRDefault="00B015B0" w:rsidP="00B015B0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деятельности и формы работы</w:t>
      </w:r>
    </w:p>
    <w:p w:rsidR="00B015B0" w:rsidRPr="0013498F" w:rsidRDefault="00B015B0" w:rsidP="00B015B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34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взаимодействия между школой и субъектами профилактики, родителями, библиотеками, общественными организациями, учреждениями здравоохранения.</w:t>
      </w:r>
    </w:p>
    <w:p w:rsidR="00B015B0" w:rsidRPr="0013498F" w:rsidRDefault="00B015B0" w:rsidP="00B015B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Работа с 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обучающимися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школы: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пропаганда ЗОЖ, беседы об отрицательном действии вредных привычек на растущий организм;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проведение тематических классных часов; посвященных Всемирному дню борьбы с ВИЧ (1 декабря), Международному дню отказа от курения (третий четверг ноября), Всемирному Дню без табака(31 мая)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,Д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ню борьбы с наркоманией и наркобизнесом(1 марта), Всемирному дню здоровья (7 апреля). Проведение дней профилактики курения, алкоголизма, наркомании среди учащихся;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лекции, беседы, просмотр и обсуждение видеофильмов;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конкурсы рисунков, плакатов, акции и проведение тренингов среди «трудных « подростков;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Социально-педагогическое и медико-психологическое сопровождение: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своевременное выявление проблем у учащихся, подверженных вредным привычкам и оказание им необходимой помощи;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организация профилактических бесед и лекций, встреч со специалистами по проблемам наркомании, алкоголизма, токсикомании и правонарушений.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Работа с родителями: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проведение классных и общешкольных родительских собраний;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индивидуальные консультации и тематические встречи с родителями «трудных» подростков;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567"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организации профилактики в образовательном учреждении можно выделить два этапа: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 и этап реализации программы профилактики.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Подготовительный этап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чрезвычайно важным, так как дает возможность оценить проблему, определить стратегию профилактических мероприятий, выбрать наиболее эффективные методы, и самое главное – подготовить благоприятную среду для дальнейших действий.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Этап реализации программы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необходимостью профилактической работы со всеми группами несовершеннолетних в ОУ должен реализовываться комплекс профилактических мероприятий, включающий в себя первичную, вторичную и третичную профилактику.</w:t>
      </w:r>
    </w:p>
    <w:p w:rsidR="00B015B0" w:rsidRPr="0013498F" w:rsidRDefault="00B015B0" w:rsidP="00B015B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Этапы программы профилактики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9"/>
        <w:gridCol w:w="1201"/>
        <w:gridCol w:w="7393"/>
      </w:tblGrid>
      <w:tr w:rsidR="00B015B0" w:rsidRPr="0013498F" w:rsidTr="00B015B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7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B015B0" w:rsidRPr="0013498F" w:rsidTr="00B015B0">
        <w:trPr>
          <w:trHeight w:val="72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6 класс</w:t>
            </w:r>
          </w:p>
        </w:tc>
        <w:tc>
          <w:tcPr>
            <w:tcW w:w="7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</w:t>
            </w:r>
          </w:p>
          <w:p w:rsidR="00B015B0" w:rsidRPr="0013498F" w:rsidRDefault="00B015B0" w:rsidP="00B015B0">
            <w:pPr>
              <w:numPr>
                <w:ilvl w:val="0"/>
                <w:numId w:val="2"/>
              </w:numPr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подростков конструктивным способам выхода из конфликтных ситуаций.</w:t>
            </w:r>
          </w:p>
          <w:p w:rsidR="00B015B0" w:rsidRPr="0013498F" w:rsidRDefault="00B015B0" w:rsidP="00B015B0">
            <w:pPr>
              <w:numPr>
                <w:ilvl w:val="0"/>
                <w:numId w:val="2"/>
              </w:numPr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слушать других людей.</w:t>
            </w:r>
          </w:p>
          <w:p w:rsidR="00B015B0" w:rsidRPr="0013498F" w:rsidRDefault="00B015B0" w:rsidP="00B015B0">
            <w:pPr>
              <w:numPr>
                <w:ilvl w:val="0"/>
                <w:numId w:val="2"/>
              </w:numPr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способам внутреннего самоконтроля.</w:t>
            </w:r>
          </w:p>
          <w:p w:rsidR="00B015B0" w:rsidRPr="0013498F" w:rsidRDefault="00B015B0" w:rsidP="00B015B0">
            <w:pPr>
              <w:numPr>
                <w:ilvl w:val="0"/>
                <w:numId w:val="2"/>
              </w:numPr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позитивной моральной позиции.</w:t>
            </w:r>
          </w:p>
        </w:tc>
      </w:tr>
      <w:tr w:rsidR="00B015B0" w:rsidRPr="0013498F" w:rsidTr="00B015B0">
        <w:trPr>
          <w:trHeight w:val="273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8 класс</w:t>
            </w:r>
          </w:p>
        </w:tc>
        <w:tc>
          <w:tcPr>
            <w:tcW w:w="7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Выработка навыков самооценки себя как личности; установка “не делай, как другие” по отношению 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ПАВ; расширение знаний о негативном воздействии ПАВ на организм (свойства, механизм действия, мифы о безопасности ПАВ).</w:t>
            </w:r>
          </w:p>
          <w:p w:rsidR="00B015B0" w:rsidRPr="0013498F" w:rsidRDefault="00B015B0" w:rsidP="00B015B0">
            <w:pPr>
              <w:spacing w:after="0" w:line="240" w:lineRule="auto"/>
              <w:ind w:left="720" w:right="-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$11.      Обучение подростков обозначению своих личных границ и уважению границ другого человека.</w:t>
            </w:r>
          </w:p>
          <w:p w:rsidR="00B015B0" w:rsidRPr="0013498F" w:rsidRDefault="00B015B0" w:rsidP="00B015B0">
            <w:pPr>
              <w:numPr>
                <w:ilvl w:val="0"/>
                <w:numId w:val="3"/>
              </w:numPr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способам выражения чувств.</w:t>
            </w:r>
          </w:p>
          <w:p w:rsidR="00B015B0" w:rsidRPr="0013498F" w:rsidRDefault="00B015B0" w:rsidP="00B015B0">
            <w:pPr>
              <w:numPr>
                <w:ilvl w:val="0"/>
                <w:numId w:val="3"/>
              </w:numPr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самооценки подростков.</w:t>
            </w:r>
          </w:p>
          <w:p w:rsidR="00B015B0" w:rsidRPr="0013498F" w:rsidRDefault="00B015B0" w:rsidP="00B015B0">
            <w:pPr>
              <w:numPr>
                <w:ilvl w:val="0"/>
                <w:numId w:val="3"/>
              </w:numPr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взаимодействия и уверенного поведения.</w:t>
            </w:r>
          </w:p>
          <w:p w:rsidR="00B015B0" w:rsidRPr="0013498F" w:rsidRDefault="00B015B0" w:rsidP="00B015B0">
            <w:pPr>
              <w:numPr>
                <w:ilvl w:val="0"/>
                <w:numId w:val="3"/>
              </w:numPr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ЗОЖ</w:t>
            </w:r>
          </w:p>
        </w:tc>
      </w:tr>
      <w:tr w:rsidR="00B015B0" w:rsidRPr="0013498F" w:rsidTr="00B015B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7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навыков отказа и навыков пошагового общения в ситуациях </w:t>
            </w: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наркогенного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заражения, умения найти выход в конфликтной ситуации;</w:t>
            </w:r>
          </w:p>
          <w:p w:rsidR="00B015B0" w:rsidRPr="0013498F" w:rsidRDefault="00B015B0" w:rsidP="00B015B0">
            <w:pPr>
              <w:spacing w:after="0" w:line="240" w:lineRule="auto"/>
              <w:ind w:left="720" w:right="-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$11.      Повышение общей 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социально-психологической</w:t>
            </w:r>
            <w:proofErr w:type="gramEnd"/>
          </w:p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адаптированности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учащихся.</w:t>
            </w:r>
          </w:p>
          <w:p w:rsidR="00B015B0" w:rsidRPr="0013498F" w:rsidRDefault="00B015B0" w:rsidP="00B015B0">
            <w:pPr>
              <w:spacing w:after="0" w:line="240" w:lineRule="auto"/>
              <w:ind w:left="720" w:right="-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$12.      Развитие коммуникативных навыков.</w:t>
            </w:r>
          </w:p>
          <w:p w:rsidR="00B015B0" w:rsidRPr="0013498F" w:rsidRDefault="00B015B0" w:rsidP="00B015B0">
            <w:pPr>
              <w:numPr>
                <w:ilvl w:val="0"/>
                <w:numId w:val="4"/>
              </w:numPr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самоконтроля.</w:t>
            </w:r>
          </w:p>
          <w:p w:rsidR="00B015B0" w:rsidRPr="0013498F" w:rsidRDefault="00B015B0" w:rsidP="00B015B0">
            <w:pPr>
              <w:numPr>
                <w:ilvl w:val="0"/>
                <w:numId w:val="4"/>
              </w:numPr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ЗОЖ</w:t>
            </w:r>
          </w:p>
        </w:tc>
      </w:tr>
    </w:tbl>
    <w:p w:rsidR="00B015B0" w:rsidRPr="0013498F" w:rsidRDefault="00B015B0" w:rsidP="00B015B0">
      <w:pPr>
        <w:spacing w:after="0" w:line="270" w:lineRule="atLeast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Формы реализации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2"/>
        <w:gridCol w:w="958"/>
        <w:gridCol w:w="7425"/>
      </w:tblGrid>
      <w:tr w:rsidR="00B015B0" w:rsidRPr="0013498F" w:rsidTr="00B015B0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15B0" w:rsidRPr="0013498F" w:rsidRDefault="00B015B0" w:rsidP="00B015B0">
            <w:pPr>
              <w:spacing w:after="0" w:line="27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15B0" w:rsidRPr="0013498F" w:rsidRDefault="00B015B0" w:rsidP="00B015B0">
            <w:pPr>
              <w:spacing w:after="0" w:line="27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15B0" w:rsidRPr="0013498F" w:rsidRDefault="00B015B0" w:rsidP="00B015B0">
            <w:pPr>
              <w:spacing w:after="0" w:line="27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B015B0" w:rsidRPr="0013498F" w:rsidTr="00B015B0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15B0" w:rsidRPr="0013498F" w:rsidRDefault="00B015B0" w:rsidP="00B015B0">
            <w:pPr>
              <w:spacing w:after="0" w:line="27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15B0" w:rsidRPr="0013498F" w:rsidRDefault="00B015B0" w:rsidP="00B015B0">
            <w:pPr>
              <w:spacing w:after="0" w:line="27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6 класс</w:t>
            </w:r>
          </w:p>
        </w:tc>
        <w:tc>
          <w:tcPr>
            <w:tcW w:w="7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Игровые ситуации, </w:t>
            </w:r>
            <w:proofErr w:type="spellStart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тренинги “ Быть здоровым – здорово», тренинги “Я учусь владеть собой”, «Умей сказать нет», «Сохрани здоровье смолоду», коммуникативные тренинги, профилактические беседы о ПАВ</w:t>
            </w:r>
          </w:p>
        </w:tc>
      </w:tr>
      <w:tr w:rsidR="00B015B0" w:rsidRPr="0013498F" w:rsidTr="00B015B0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15B0" w:rsidRPr="0013498F" w:rsidRDefault="00B015B0" w:rsidP="00B015B0">
            <w:pPr>
              <w:spacing w:after="0" w:line="27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8 класс</w:t>
            </w:r>
          </w:p>
        </w:tc>
        <w:tc>
          <w:tcPr>
            <w:tcW w:w="7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Тренинги “Уроки общения”, «Хочу вырасти счастливым», ролевые игры, </w:t>
            </w:r>
            <w:proofErr w:type="spellStart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беседы с элементами </w:t>
            </w: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рассуждения; занятия по программам «Полезные привычки. Полезные навыки. Полезный выбор», уроки толерантности, рисование плакатов, стенгазет</w:t>
            </w:r>
          </w:p>
        </w:tc>
      </w:tr>
      <w:tr w:rsidR="00B015B0" w:rsidRPr="0013498F" w:rsidTr="00B015B0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15B0" w:rsidRPr="0013498F" w:rsidRDefault="00B015B0" w:rsidP="00B015B0">
            <w:pPr>
              <w:spacing w:after="0" w:line="27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III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15B0" w:rsidRPr="0013498F" w:rsidRDefault="00B015B0" w:rsidP="00B015B0">
            <w:pPr>
              <w:spacing w:after="0" w:line="27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7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Тренинги “Мир моих чувств”, «Мой выбор», «Я и моё здоровье», тренинг общения, тренинги толерантности, ролевые игры, дискуссии,; беседы с элементами рассуждения; презентации; занятия по программам «Полезные привычки.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Полезные навыки. Полезный выбор», просмотр видеофильмов</w:t>
            </w:r>
          </w:p>
        </w:tc>
      </w:tr>
    </w:tbl>
    <w:p w:rsidR="00B015B0" w:rsidRPr="0013498F" w:rsidRDefault="00B015B0" w:rsidP="00B015B0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Сроки реализации программы: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2023-2024г.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Планируемый результат.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программа позволит выявить подверженность обучающихся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табакокурению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пивного алкоголизма, наркомании на ранней стадии, через комплекс социальных, образовательных, профилактических и медико-психологических мероприятий, проводимых в ходе реализации проекта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снижению вероятности употребления ПАВ подростками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все участники программы получают необходимые знания по профилактике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табакокурения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алкоголизма, наркомании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подростки смогут получить квалифицированную помощь и будут знать, куда обратиться за помощью.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-426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Оценка эффективности программы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путем сопоставления результатов входящей (в начале работы) и итоговой (по окончании этапа) диагностик. Для каждого звена рекомендуется отдельная анкета с учетом возрастных особенностей учащихся.</w:t>
      </w:r>
    </w:p>
    <w:p w:rsidR="00B015B0" w:rsidRPr="0013498F" w:rsidRDefault="00B015B0" w:rsidP="00B015B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мероприятий, направленный на профилактику употребления ПАВ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797"/>
        <w:gridCol w:w="4377"/>
        <w:gridCol w:w="2094"/>
        <w:gridCol w:w="2338"/>
      </w:tblGrid>
      <w:tr w:rsidR="00B015B0" w:rsidRPr="0013498F" w:rsidTr="00B015B0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№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3498F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3498F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/</w:t>
            </w:r>
            <w:proofErr w:type="spellStart"/>
            <w:r w:rsidRPr="0013498F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015B0" w:rsidRPr="0013498F" w:rsidTr="00B015B0">
        <w:trPr>
          <w:trHeight w:val="4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left="360" w:right="-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$11.1. Анкетирование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наприверженность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вредным привычкам</w:t>
            </w:r>
          </w:p>
          <w:p w:rsidR="00B015B0" w:rsidRPr="0013498F" w:rsidRDefault="00B015B0" w:rsidP="00B015B0">
            <w:pPr>
              <w:spacing w:after="0" w:line="240" w:lineRule="auto"/>
              <w:ind w:left="360" w:right="-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$11.2.Диагностика 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семейных</w:t>
            </w:r>
            <w:proofErr w:type="gramEnd"/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отношений</w:t>
            </w:r>
          </w:p>
          <w:p w:rsidR="00B015B0" w:rsidRPr="0013498F" w:rsidRDefault="00B015B0" w:rsidP="00B015B0">
            <w:pPr>
              <w:spacing w:after="0" w:line="240" w:lineRule="auto"/>
              <w:ind w:left="360" w:right="-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$11.3.Определение уровня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воспитанности 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октябрь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B015B0" w:rsidRPr="0013498F" w:rsidTr="00B015B0">
        <w:trPr>
          <w:trHeight w:val="39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Методическая работа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Создание и обновление страницы на сайте школы « Мы за жизнь!»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 по УВР</w:t>
            </w:r>
          </w:p>
        </w:tc>
      </w:tr>
      <w:tr w:rsidR="00B015B0" w:rsidRPr="0013498F" w:rsidTr="00B015B0">
        <w:trPr>
          <w:trHeight w:val="69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Составление социального паспорта класса и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2.3.Создание сектора по профилактике ПАВ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Завуч по УВР, педагог 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сихолог, социальный педагог</w:t>
            </w:r>
          </w:p>
        </w:tc>
      </w:tr>
      <w:tr w:rsidR="00B015B0" w:rsidRPr="0013498F" w:rsidTr="00B015B0">
        <w:trPr>
          <w:trHeight w:val="72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 Создание библиотеки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методической литературы по данной теме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2.5. Организация занятости детей «группы риска» </w:t>
            </w:r>
            <w:proofErr w:type="spellStart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всего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 по УВР</w:t>
            </w:r>
          </w:p>
        </w:tc>
      </w:tr>
      <w:tr w:rsidR="00B015B0" w:rsidRPr="0013498F" w:rsidTr="00B015B0">
        <w:trPr>
          <w:trHeight w:val="8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2.5.Выступления на педсоветах и родительских собраниях по данной теме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школы, педагог– 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ихолог, социальный педагог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2.6. Организация встреч детей, родителей с представителями компетентных в 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данной</w:t>
            </w:r>
            <w:proofErr w:type="gramEnd"/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 специалистов,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инспекторами по делам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несовершенолетних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 по МР, представители органов власти, закона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2.7.Организация (по мере возможности) встреч 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людьми, употреблявшими в прошлом ПАВ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 по МР</w:t>
            </w:r>
          </w:p>
        </w:tc>
      </w:tr>
      <w:tr w:rsidR="00B015B0" w:rsidRPr="0013498F" w:rsidTr="00B015B0">
        <w:trPr>
          <w:trHeight w:val="43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Классные часы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3.1.«Жить здоровым – здорово»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3.2.Личная гигиена – основа профилактики инфекционных заболеваний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медицинский работник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3.3.«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правда о курении»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3.4.Алкоголизм. Что это? Есть повод подумать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3.5.Общечеловеческие ценности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3.6.День борьбы со </w:t>
            </w:r>
            <w:proofErr w:type="spellStart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СПИДом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 « Умей сказать нет!»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социальный педагог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3.7. Уроки толерантности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3.8. «Курение – «За» и «Против» </w:t>
            </w: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 физкультуры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3.9.ПАВ и последствия их употребления (</w:t>
            </w: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цикл классных часов по профилактике </w:t>
            </w: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употребления ПАВ)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 в месяц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 ОБЖ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3.10. Месячник правовых знаний (по отдельному плану)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3.11. Тематический вечер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«Сохрани здоровье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смолоду»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 физкультуры, учителя ОБЖ</w:t>
            </w:r>
          </w:p>
        </w:tc>
      </w:tr>
      <w:tr w:rsidR="00B015B0" w:rsidRPr="0013498F" w:rsidTr="00B015B0">
        <w:trPr>
          <w:trHeight w:val="52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Внеклассные мероприятия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4.1.Мероприятие, посвященное ЗОЖ – «</w:t>
            </w: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Здоровячок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 физкультуры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Мероприятие «Суд 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</w:t>
            </w:r>
            <w:proofErr w:type="gramEnd"/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вредными привычками»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(посвящённый Всемирному дню борьбы с ВИЧ)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психолог,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4.3.Профилактическое мероприятие «</w:t>
            </w: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Витаминка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апрель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психолог, учителя физкультуры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4.4.Профилактическая акция «Моя жизнь – моя ответственность»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аботники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«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Международного</w:t>
            </w:r>
            <w:proofErr w:type="gramEnd"/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дня борьбы с наркотиками». Подготовка памяток, листовок, обращений по профилактике вредных привычек.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аботники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классный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педагог – психолог, социальный педагог, волонтёры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4.6. </w:t>
            </w: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«Всемирного дня здоровья»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</w:t>
            </w: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конкурса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стенных газет «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Здоровым</w:t>
            </w:r>
            <w:proofErr w:type="gramEnd"/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здорово!»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педагог – психолог, классные руководители</w:t>
            </w:r>
          </w:p>
        </w:tc>
      </w:tr>
      <w:tr w:rsidR="00B015B0" w:rsidRPr="0013498F" w:rsidTr="00B015B0">
        <w:trPr>
          <w:trHeight w:val="48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5.1. </w:t>
            </w: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работе по профилактике вредных привычек у детей</w:t>
            </w: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5.2. </w:t>
            </w: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пропаганды 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правовых</w:t>
            </w:r>
            <w:proofErr w:type="gramEnd"/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 среди родителей на тему «Подросток и закон»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Завуч по УВР, педагог – психолог, классные </w:t>
            </w: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руководители, социальный педагог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5.3. </w:t>
            </w: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психокоррекционной</w:t>
            </w:r>
            <w:proofErr w:type="spellEnd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(тренингов) 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  «группы риска» и их родителями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социальный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Проведение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тематических уроков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учителями 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профилактике употребления ПАВ (по другому плану)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B015B0" w:rsidRPr="0013498F" w:rsidTr="00B015B0">
        <w:trPr>
          <w:trHeight w:val="44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Видео-лекторий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6.1.Видеоролик «Я и мое здоровье»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6.2. Просмотр </w:t>
            </w:r>
            <w:proofErr w:type="gramStart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proofErr w:type="gramStart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proofErr w:type="spellEnd"/>
            <w:proofErr w:type="gramEnd"/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«Лекция профессора Жданова о вреде алкоголя, курения и наркомании»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B015B0" w:rsidRPr="0013498F" w:rsidTr="00B015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6.3. Просмотр научного фильма «Право на жизнь»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</w:t>
            </w:r>
          </w:p>
          <w:p w:rsidR="00B015B0" w:rsidRPr="0013498F" w:rsidRDefault="00B015B0" w:rsidP="00B015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</w:tbl>
    <w:p w:rsidR="00B015B0" w:rsidRPr="0013498F" w:rsidRDefault="00B015B0" w:rsidP="00B015B0">
      <w:pPr>
        <w:shd w:val="clear" w:color="auto" w:fill="FFFFFF"/>
        <w:spacing w:after="0" w:line="240" w:lineRule="auto"/>
        <w:ind w:left="72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В перспективе дальнейшего развития программы: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-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</w:t>
      </w:r>
      <w:r w:rsidRPr="001349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·        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методического материала по первичной профилактике употребления ПАВ;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-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</w:t>
      </w:r>
      <w:r w:rsidRPr="001349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·         </w:t>
      </w: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учебном заведении банка презентаций о профилактике вредных привычек;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-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$1·         создание стенда с целью профилактики ПАВ</w:t>
      </w:r>
    </w:p>
    <w:p w:rsidR="00B015B0" w:rsidRPr="0013498F" w:rsidRDefault="00B015B0" w:rsidP="00B015B0">
      <w:pPr>
        <w:spacing w:after="0" w:line="451" w:lineRule="atLeast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Список литературы:</w:t>
      </w:r>
    </w:p>
    <w:p w:rsidR="00B015B0" w:rsidRPr="0013498F" w:rsidRDefault="00B015B0" w:rsidP="00B015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Ананьева, Г. Родителям о наркотиках и наркомании [Текст] / Г. Андреева, Т. Андреева, В.Ловчев. — Казань, 1999. - 342с.</w:t>
      </w:r>
    </w:p>
    <w:p w:rsidR="00B015B0" w:rsidRPr="0013498F" w:rsidRDefault="00B015B0" w:rsidP="00B015B0">
      <w:pPr>
        <w:spacing w:after="0" w:line="240" w:lineRule="auto"/>
        <w:ind w:left="360" w:right="-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$12.      Березин, С.В. Психология ранней наркомании [Текст] / С.В. Березин, К.С.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Лисецкий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Самара, 2000. - 407с.</w:t>
      </w:r>
    </w:p>
    <w:p w:rsidR="00B015B0" w:rsidRPr="0013498F" w:rsidRDefault="00B015B0" w:rsidP="00B015B0">
      <w:pPr>
        <w:spacing w:after="0" w:line="240" w:lineRule="auto"/>
        <w:ind w:left="360" w:right="-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$13.      Воспитательный потенциал семьи и социализация детей // Педагогика. 1999. № 4.</w:t>
      </w:r>
    </w:p>
    <w:p w:rsidR="00B015B0" w:rsidRPr="0013498F" w:rsidRDefault="00B015B0" w:rsidP="00B015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Игры: обучение, тренинг, досуг [Текст] /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В.В.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Петрусинского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М.,1994. - 105с.</w:t>
      </w:r>
    </w:p>
    <w:p w:rsidR="00B015B0" w:rsidRPr="0013498F" w:rsidRDefault="00B015B0" w:rsidP="00B015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Крыжановская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Л.М. Психология семьи: проблемы психолого-педагогической реабилитации [Текст] / Л.М.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Крыжановская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2005 – 156 с.</w:t>
      </w:r>
    </w:p>
    <w:p w:rsidR="00B015B0" w:rsidRPr="0013498F" w:rsidRDefault="00B015B0" w:rsidP="00B015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Легальные и нелегальные наркотики; Практическое руководство по проведению уроков профилактики среди подростков в 2-х частях. Часть 1. - СПб, 1996.-87с.</w:t>
      </w:r>
    </w:p>
    <w:p w:rsidR="00B015B0" w:rsidRPr="0013498F" w:rsidRDefault="00B015B0" w:rsidP="00B015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Личко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А.Е. Подростковая наркомания [Текст] / А.Е.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Личко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В.С.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Битенский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1991. - 334с.</w:t>
      </w:r>
    </w:p>
    <w:p w:rsidR="00B015B0" w:rsidRPr="0013498F" w:rsidRDefault="00B015B0" w:rsidP="00B015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Маюров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Н.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Антинаркотическое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школьников [Текст] / А.Н.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Маюров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Основы социальной педагогики / Под ред. В.А. Попова. — Владимир, 1995. - 470с.</w:t>
      </w:r>
    </w:p>
    <w:p w:rsidR="00B015B0" w:rsidRPr="0013498F" w:rsidRDefault="00B015B0" w:rsidP="00B015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Руководство по профилактике злоупотребления ПАВ несовершеннолетними и молодежью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ред. Л.М.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Шипицыной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Л.С.Шпилени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СПб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2003.</w:t>
      </w:r>
    </w:p>
    <w:p w:rsidR="00B015B0" w:rsidRPr="0013498F" w:rsidRDefault="00B015B0" w:rsidP="00B015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Психология современного подростка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Л.А.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Регуш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СПб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</w:t>
      </w:r>
    </w:p>
    <w:p w:rsidR="00B015B0" w:rsidRPr="0013498F" w:rsidRDefault="00B015B0" w:rsidP="00B015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Сирота Н.А., 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Ялтонсний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Эффективные программы профилактики зависимостей от наркотиков и других форм зависимого поведения. М., 2004.</w:t>
      </w:r>
    </w:p>
    <w:p w:rsidR="00B015B0" w:rsidRPr="0013498F" w:rsidRDefault="00B015B0" w:rsidP="00B015B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</w:t>
      </w:r>
      <w:proofErr w:type="spell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Спивахоесная</w:t>
      </w:r>
      <w:proofErr w:type="spell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Детско-родительские отношения. СПб</w:t>
      </w:r>
      <w:proofErr w:type="gramStart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1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</w:t>
      </w: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5B0" w:rsidRPr="0013498F" w:rsidRDefault="00B015B0" w:rsidP="00B015B0">
      <w:pPr>
        <w:shd w:val="clear" w:color="auto" w:fill="FFFFFF"/>
        <w:spacing w:after="0" w:line="240" w:lineRule="auto"/>
        <w:ind w:left="360" w:right="28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B015B0" w:rsidRPr="0013498F" w:rsidSect="00B0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6ADD"/>
    <w:multiLevelType w:val="multilevel"/>
    <w:tmpl w:val="C28C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83D75"/>
    <w:multiLevelType w:val="multilevel"/>
    <w:tmpl w:val="CA2E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D77A3"/>
    <w:multiLevelType w:val="multilevel"/>
    <w:tmpl w:val="FF087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43843"/>
    <w:multiLevelType w:val="multilevel"/>
    <w:tmpl w:val="552A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9B672C"/>
    <w:multiLevelType w:val="multilevel"/>
    <w:tmpl w:val="9A56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57E09"/>
    <w:multiLevelType w:val="multilevel"/>
    <w:tmpl w:val="D9AA0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5B0"/>
    <w:rsid w:val="0013498F"/>
    <w:rsid w:val="006E2FA5"/>
    <w:rsid w:val="00B0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A5"/>
  </w:style>
  <w:style w:type="paragraph" w:styleId="2">
    <w:name w:val="heading 2"/>
    <w:basedOn w:val="a"/>
    <w:link w:val="20"/>
    <w:uiPriority w:val="9"/>
    <w:qFormat/>
    <w:rsid w:val="00B01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15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0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5B0"/>
    <w:rPr>
      <w:b/>
      <w:bCs/>
    </w:rPr>
  </w:style>
  <w:style w:type="character" w:styleId="a5">
    <w:name w:val="Hyperlink"/>
    <w:basedOn w:val="a0"/>
    <w:uiPriority w:val="99"/>
    <w:semiHidden/>
    <w:unhideWhenUsed/>
    <w:rsid w:val="00B015B0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B015B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7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262">
                      <w:marLeft w:val="-1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3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7154">
                  <w:marLeft w:val="0"/>
                  <w:marRight w:val="0"/>
                  <w:marTop w:val="7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750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2F303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2023-11-22T07:42:00Z</dcterms:created>
  <dcterms:modified xsi:type="dcterms:W3CDTF">2023-11-22T07:57:00Z</dcterms:modified>
</cp:coreProperties>
</file>